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99" w:rsidRDefault="009A1D99" w:rsidP="009A1D99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附件二</w:t>
      </w:r>
    </w:p>
    <w:p w:rsidR="009A1D99" w:rsidRDefault="009A1D99" w:rsidP="009A1D99">
      <w:pPr>
        <w:jc w:val="center"/>
        <w:rPr>
          <w:rFonts w:ascii="黑体" w:eastAsia="黑体" w:hint="eastAsia"/>
          <w:sz w:val="44"/>
          <w:szCs w:val="44"/>
        </w:rPr>
      </w:pPr>
      <w:bookmarkStart w:id="0" w:name="_GoBack"/>
      <w:r>
        <w:rPr>
          <w:rFonts w:ascii="黑体" w:eastAsia="黑体" w:hint="eastAsia"/>
          <w:sz w:val="44"/>
          <w:szCs w:val="44"/>
        </w:rPr>
        <w:t>舟山市财政会计学会第八届理事会</w:t>
      </w:r>
    </w:p>
    <w:p w:rsidR="009A1D99" w:rsidRDefault="009A1D99" w:rsidP="009A1D99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理事单位候选推荐表</w:t>
      </w:r>
    </w:p>
    <w:tbl>
      <w:tblPr>
        <w:tblStyle w:val="a4"/>
        <w:tblpPr w:leftFromText="180" w:rightFromText="180" w:vertAnchor="text" w:horzAnchor="page" w:tblpX="1886" w:tblpY="392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008"/>
        <w:gridCol w:w="4860"/>
        <w:gridCol w:w="1260"/>
        <w:gridCol w:w="1260"/>
      </w:tblGrid>
      <w:tr w:rsidR="009A1D99" w:rsidTr="00722A40">
        <w:trPr>
          <w:trHeight w:val="795"/>
        </w:trPr>
        <w:tc>
          <w:tcPr>
            <w:tcW w:w="1008" w:type="dxa"/>
            <w:vAlign w:val="center"/>
          </w:tcPr>
          <w:bookmarkEnd w:id="0"/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8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同意</w:t>
            </w: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不同意</w:t>
            </w:r>
          </w:p>
        </w:tc>
      </w:tr>
      <w:tr w:rsidR="009A1D99" w:rsidTr="00722A40">
        <w:trPr>
          <w:trHeight w:val="795"/>
        </w:trPr>
        <w:tc>
          <w:tcPr>
            <w:tcW w:w="1008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8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舟山市财政局</w:t>
            </w: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A1D99" w:rsidTr="00722A40">
        <w:trPr>
          <w:trHeight w:val="795"/>
        </w:trPr>
        <w:tc>
          <w:tcPr>
            <w:tcW w:w="1008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8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舟山市教育局</w:t>
            </w: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A1D99" w:rsidTr="00722A40">
        <w:trPr>
          <w:trHeight w:val="795"/>
        </w:trPr>
        <w:tc>
          <w:tcPr>
            <w:tcW w:w="1008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48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舟山市卫生健康委员会</w:t>
            </w: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A1D99" w:rsidTr="00722A40">
        <w:trPr>
          <w:trHeight w:val="795"/>
        </w:trPr>
        <w:tc>
          <w:tcPr>
            <w:tcW w:w="1008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48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浙江海洋大学</w:t>
            </w: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A1D99" w:rsidTr="00722A40">
        <w:trPr>
          <w:trHeight w:val="795"/>
        </w:trPr>
        <w:tc>
          <w:tcPr>
            <w:tcW w:w="1008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48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舟山海洋综合开发投资有限公司</w:t>
            </w: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A1D99" w:rsidTr="00722A40">
        <w:trPr>
          <w:trHeight w:val="795"/>
        </w:trPr>
        <w:tc>
          <w:tcPr>
            <w:tcW w:w="1008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48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舟山海城建设投资集团有限公司</w:t>
            </w: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A1D99" w:rsidTr="00722A40">
        <w:trPr>
          <w:trHeight w:val="795"/>
        </w:trPr>
        <w:tc>
          <w:tcPr>
            <w:tcW w:w="1008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48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浙江金鹰股份有限公司</w:t>
            </w: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A1D99" w:rsidTr="00722A40">
        <w:trPr>
          <w:trHeight w:val="795"/>
        </w:trPr>
        <w:tc>
          <w:tcPr>
            <w:tcW w:w="1008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48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A1D99" w:rsidTr="00722A40">
        <w:trPr>
          <w:trHeight w:val="795"/>
        </w:trPr>
        <w:tc>
          <w:tcPr>
            <w:tcW w:w="1008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48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9A1D99" w:rsidTr="00722A40">
        <w:trPr>
          <w:trHeight w:val="795"/>
        </w:trPr>
        <w:tc>
          <w:tcPr>
            <w:tcW w:w="1008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48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9A1D99" w:rsidRDefault="009A1D99" w:rsidP="00722A4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9A1D99" w:rsidRDefault="009A1D99" w:rsidP="009A1D99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28"/>
          <w:szCs w:val="28"/>
        </w:rPr>
        <w:t>说明：对所</w:t>
      </w:r>
      <w:proofErr w:type="gramStart"/>
      <w:r>
        <w:rPr>
          <w:rFonts w:ascii="仿宋_GB2312" w:eastAsia="仿宋_GB2312" w:hint="eastAsia"/>
          <w:sz w:val="28"/>
          <w:szCs w:val="28"/>
        </w:rPr>
        <w:t>列候</w:t>
      </w:r>
      <w:proofErr w:type="gramEnd"/>
      <w:r>
        <w:rPr>
          <w:rFonts w:ascii="仿宋_GB2312" w:eastAsia="仿宋_GB2312" w:hint="eastAsia"/>
          <w:sz w:val="28"/>
          <w:szCs w:val="28"/>
        </w:rPr>
        <w:t>选单位，赞成的，</w:t>
      </w:r>
      <w:proofErr w:type="gramStart"/>
      <w:r>
        <w:rPr>
          <w:rFonts w:ascii="仿宋_GB2312" w:eastAsia="仿宋_GB2312" w:hint="eastAsia"/>
          <w:sz w:val="28"/>
          <w:szCs w:val="28"/>
        </w:rPr>
        <w:t>勾选同意</w:t>
      </w:r>
      <w:proofErr w:type="gramEnd"/>
      <w:r>
        <w:rPr>
          <w:rFonts w:ascii="仿宋_GB2312" w:eastAsia="仿宋_GB2312" w:hint="eastAsia"/>
          <w:sz w:val="28"/>
          <w:szCs w:val="28"/>
        </w:rPr>
        <w:t>；不赞成的，</w:t>
      </w:r>
      <w:proofErr w:type="gramStart"/>
      <w:r>
        <w:rPr>
          <w:rFonts w:ascii="仿宋_GB2312" w:eastAsia="仿宋_GB2312" w:hint="eastAsia"/>
          <w:sz w:val="28"/>
          <w:szCs w:val="28"/>
        </w:rPr>
        <w:t>勾选不</w:t>
      </w:r>
      <w:proofErr w:type="gramEnd"/>
      <w:r>
        <w:rPr>
          <w:rFonts w:ascii="仿宋_GB2312" w:eastAsia="仿宋_GB2312" w:hint="eastAsia"/>
          <w:sz w:val="28"/>
          <w:szCs w:val="28"/>
        </w:rPr>
        <w:t>同意。如另选单位，请在空行中写上单位名称，</w:t>
      </w:r>
      <w:proofErr w:type="gramStart"/>
      <w:r>
        <w:rPr>
          <w:rFonts w:ascii="仿宋_GB2312" w:eastAsia="仿宋_GB2312" w:hint="eastAsia"/>
          <w:sz w:val="28"/>
          <w:szCs w:val="28"/>
        </w:rPr>
        <w:t>并勾选同意</w:t>
      </w:r>
      <w:proofErr w:type="gramEnd"/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/>
          <w:sz w:val="28"/>
          <w:szCs w:val="28"/>
        </w:rPr>
        <w:t>推选候选单位</w:t>
      </w:r>
      <w:r>
        <w:rPr>
          <w:rFonts w:ascii="仿宋_GB2312" w:eastAsia="仿宋_GB2312" w:hint="eastAsia"/>
          <w:sz w:val="28"/>
          <w:szCs w:val="28"/>
        </w:rPr>
        <w:t>总数</w:t>
      </w:r>
      <w:r>
        <w:rPr>
          <w:rFonts w:ascii="仿宋_GB2312" w:eastAsia="仿宋_GB2312"/>
          <w:sz w:val="28"/>
          <w:szCs w:val="28"/>
        </w:rPr>
        <w:t>不超过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/>
          <w:sz w:val="28"/>
          <w:szCs w:val="28"/>
        </w:rPr>
        <w:t>个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9A1D99" w:rsidRDefault="009A1D99" w:rsidP="009A1D99">
      <w:pPr>
        <w:spacing w:line="640" w:lineRule="exact"/>
        <w:rPr>
          <w:rFonts w:ascii="仿宋_GB2312" w:eastAsia="仿宋_GB2312" w:hint="eastAsia"/>
          <w:sz w:val="30"/>
          <w:szCs w:val="30"/>
        </w:rPr>
      </w:pPr>
    </w:p>
    <w:p w:rsidR="00516D05" w:rsidRPr="009A1D99" w:rsidRDefault="00516D05"/>
    <w:sectPr w:rsidR="00516D05" w:rsidRPr="009A1D9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9"/>
    <w:rsid w:val="003A3B74"/>
    <w:rsid w:val="004D7952"/>
    <w:rsid w:val="00516D05"/>
    <w:rsid w:val="006B22D8"/>
    <w:rsid w:val="009A1D99"/>
    <w:rsid w:val="00CA31B0"/>
    <w:rsid w:val="00DC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B22D8"/>
    <w:pPr>
      <w:widowControl/>
      <w:spacing w:before="450" w:after="100" w:afterAutospacing="1"/>
      <w:jc w:val="center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B22D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22D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B22D8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6B22D8"/>
    <w:rPr>
      <w:rFonts w:ascii="宋体" w:eastAsia="宋体" w:hAnsi="宋体" w:cs="宋体"/>
      <w:b/>
      <w:bCs/>
      <w:kern w:val="0"/>
      <w:sz w:val="36"/>
      <w:szCs w:val="36"/>
    </w:rPr>
  </w:style>
  <w:style w:type="table" w:styleId="a4">
    <w:name w:val="Table Grid"/>
    <w:basedOn w:val="a1"/>
    <w:rsid w:val="009A1D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B22D8"/>
    <w:pPr>
      <w:widowControl/>
      <w:spacing w:before="450" w:after="100" w:afterAutospacing="1"/>
      <w:jc w:val="center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6B22D8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B22D8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6B22D8"/>
    <w:pPr>
      <w:widowControl w:val="0"/>
      <w:jc w:val="both"/>
    </w:pPr>
  </w:style>
  <w:style w:type="character" w:customStyle="1" w:styleId="2Char">
    <w:name w:val="标题 2 Char"/>
    <w:basedOn w:val="a0"/>
    <w:link w:val="2"/>
    <w:uiPriority w:val="9"/>
    <w:rsid w:val="006B22D8"/>
    <w:rPr>
      <w:rFonts w:ascii="宋体" w:eastAsia="宋体" w:hAnsi="宋体" w:cs="宋体"/>
      <w:b/>
      <w:bCs/>
      <w:kern w:val="0"/>
      <w:sz w:val="36"/>
      <w:szCs w:val="36"/>
    </w:rPr>
  </w:style>
  <w:style w:type="table" w:styleId="a4">
    <w:name w:val="Table Grid"/>
    <w:basedOn w:val="a1"/>
    <w:rsid w:val="009A1D9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唐碧瑜</dc:creator>
  <cp:lastModifiedBy>唐碧瑜</cp:lastModifiedBy>
  <cp:revision>1</cp:revision>
  <dcterms:created xsi:type="dcterms:W3CDTF">2020-07-17T01:23:00Z</dcterms:created>
  <dcterms:modified xsi:type="dcterms:W3CDTF">2020-07-17T01:23:00Z</dcterms:modified>
</cp:coreProperties>
</file>