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政府采购履约验收书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（参考模板）</w:t>
      </w:r>
    </w:p>
    <w:tbl>
      <w:tblPr>
        <w:tblStyle w:val="4"/>
        <w:tblW w:w="95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918"/>
        <w:gridCol w:w="992"/>
        <w:gridCol w:w="197"/>
        <w:gridCol w:w="1019"/>
        <w:gridCol w:w="136"/>
        <w:gridCol w:w="743"/>
        <w:gridCol w:w="389"/>
        <w:gridCol w:w="67"/>
        <w:gridCol w:w="1541"/>
        <w:gridCol w:w="620"/>
        <w:gridCol w:w="515"/>
        <w:gridCol w:w="531"/>
        <w:gridCol w:w="1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一、验收方案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采购人名称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供应商名称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项目名称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合同编号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合同签订时间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合同规定验收时间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项目类型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□货物/□服务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合同金额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（二）验收方式与方法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验收组织方式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□自行组织/□委托代理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代理机构名称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验收方式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□一般验收程序/□简易验收程序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选择简易验收理由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大型或复杂项目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□是/□否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向社会公众提供的公共服务项目方式</w:t>
            </w:r>
          </w:p>
        </w:tc>
        <w:tc>
          <w:tcPr>
            <w:tcW w:w="27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□是/□否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参与验收检测机构名称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参与验收服务对象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（三）验收人员组成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验收小组总人数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专业技术人员人数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实际使用人人数（如有）</w:t>
            </w:r>
          </w:p>
        </w:tc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其他验收人员数量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验收人员姓名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工作单位</w:t>
            </w: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36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  称（专业）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联系方式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（四）验收主要指标和标准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货物型号规格、标准及配置等（或服务内容、标准）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2" w:firstLineChars="201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数量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单价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  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     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" w:firstLineChars="2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left="-3"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二、</w:t>
            </w:r>
            <w:r>
              <w:rPr>
                <w:rFonts w:hint="eastAsia" w:ascii="仿宋_GB2312" w:hAnsi="宋体"/>
                <w:sz w:val="24"/>
                <w:szCs w:val="24"/>
              </w:rPr>
              <w:t>验收情况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第三方参考情况说明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评价对象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评价结果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检测机构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□优秀□合格□不合格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服务对象</w:t>
            </w:r>
          </w:p>
        </w:tc>
        <w:tc>
          <w:tcPr>
            <w:tcW w:w="26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□优秀□合格□不合格</w:t>
            </w:r>
          </w:p>
        </w:tc>
        <w:tc>
          <w:tcPr>
            <w:tcW w:w="2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货物类验收内容及验收情况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货物清单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品牌、型号、规格、数量及外观质量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技术、性能指标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运行状况及安装调试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质量证明文件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售后服务承诺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安全标准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服务类验收内容及结果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评价内容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评价情况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2" w:firstLineChars="1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服务质量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</w:t>
            </w:r>
            <w:r>
              <w:rPr>
                <w:rFonts w:hint="eastAsia" w:ascii="仿宋_GB2312"/>
                <w:sz w:val="24"/>
                <w:szCs w:val="24"/>
              </w:rPr>
              <w:t>进度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人员、设备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配备情况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安全标准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服务承诺实现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 □不合格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合同履约时间、地点、方式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□合  格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□不合格</w:t>
            </w:r>
          </w:p>
        </w:tc>
        <w:tc>
          <w:tcPr>
            <w:tcW w:w="1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三、验收结论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存在问题和改进意见</w:t>
            </w:r>
          </w:p>
        </w:tc>
        <w:tc>
          <w:tcPr>
            <w:tcW w:w="795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360" w:lineRule="exact"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验收结论性意见： □优秀       □合格        □不合格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其他需要说明的事项：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9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有异议的意见和说明理由：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before="100" w:beforeAutospacing="1" w:after="100" w:afterAutospacing="1" w:line="360" w:lineRule="exact"/>
              <w:ind w:firstLine="5160" w:firstLineChars="215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95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验收小组成员签字：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jc w:val="center"/>
        </w:trPr>
        <w:tc>
          <w:tcPr>
            <w:tcW w:w="4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采购人意见：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经办人：     负责人：      （盖章）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年   月   日</w:t>
            </w:r>
          </w:p>
        </w:tc>
        <w:tc>
          <w:tcPr>
            <w:tcW w:w="47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供应商确认：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供应商盖章或授权代表签字：</w:t>
            </w: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联系电话：                 </w:t>
            </w:r>
          </w:p>
          <w:p>
            <w:pPr>
              <w:spacing w:before="100" w:beforeAutospacing="1" w:after="100" w:afterAutospacing="1" w:line="360" w:lineRule="exact"/>
              <w:ind w:left="1920" w:hanging="1920" w:hangingChars="8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年   月   日</w:t>
            </w:r>
          </w:p>
        </w:tc>
      </w:tr>
    </w:tbl>
    <w:p>
      <w:pPr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注：该表为履约验收书的综合性参考模板，验收组织机构可以根据工作实际进行调整。</w:t>
      </w:r>
    </w:p>
    <w:p/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5"/>
    <w:rsid w:val="00033D01"/>
    <w:rsid w:val="000C4F9D"/>
    <w:rsid w:val="00113710"/>
    <w:rsid w:val="002115E3"/>
    <w:rsid w:val="00317C75"/>
    <w:rsid w:val="003263F5"/>
    <w:rsid w:val="003A10CA"/>
    <w:rsid w:val="00453B85"/>
    <w:rsid w:val="00C06E44"/>
    <w:rsid w:val="00D444ED"/>
    <w:rsid w:val="00DB11F5"/>
    <w:rsid w:val="00ED2E0D"/>
    <w:rsid w:val="00FD4554"/>
    <w:rsid w:val="1D6226C6"/>
    <w:rsid w:val="2D4855B7"/>
    <w:rsid w:val="33A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正文"/>
    <w:basedOn w:val="1"/>
    <w:qFormat/>
    <w:uiPriority w:val="0"/>
    <w:pPr>
      <w:spacing w:line="300" w:lineRule="auto"/>
      <w:ind w:firstLine="200" w:firstLineChars="200"/>
      <w:jc w:val="left"/>
    </w:pPr>
    <w:rPr>
      <w:rFonts w:ascii="楷体_GB2312" w:hAnsi="Times" w:eastAsia="楷体_GB2312" w:cs="等线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188</Words>
  <Characters>1077</Characters>
  <Lines>8</Lines>
  <Paragraphs>2</Paragraphs>
  <TotalTime>15</TotalTime>
  <ScaleCrop>false</ScaleCrop>
  <LinksUpToDate>false</LinksUpToDate>
  <CharactersWithSpaces>1263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2021-06-10T03:03:00Z</dcterms:created>
  <dc:creator>Root</dc:creator>
  <cp:lastModifiedBy>Root</cp:lastModifiedBy>
  <dcterms:modified xsi:type="dcterms:W3CDTF">2021-07-02T02:25:38Z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